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58" w:type="dxa"/>
        <w:tblInd w:w="-885" w:type="dxa"/>
        <w:tblLayout w:type="fixed"/>
        <w:tblLook w:val="04A0"/>
      </w:tblPr>
      <w:tblGrid>
        <w:gridCol w:w="567"/>
        <w:gridCol w:w="852"/>
        <w:gridCol w:w="4394"/>
        <w:gridCol w:w="992"/>
        <w:gridCol w:w="709"/>
        <w:gridCol w:w="709"/>
        <w:gridCol w:w="425"/>
        <w:gridCol w:w="567"/>
        <w:gridCol w:w="142"/>
        <w:gridCol w:w="425"/>
        <w:gridCol w:w="425"/>
        <w:gridCol w:w="142"/>
        <w:gridCol w:w="709"/>
      </w:tblGrid>
      <w:tr w:rsidR="00A722EF" w:rsidRPr="00CD3440" w:rsidTr="005122CC">
        <w:trPr>
          <w:trHeight w:val="995"/>
        </w:trPr>
        <w:tc>
          <w:tcPr>
            <w:tcW w:w="1419" w:type="dxa"/>
            <w:gridSpan w:val="2"/>
          </w:tcPr>
          <w:p w:rsidR="00A722EF" w:rsidRPr="00B62803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41275</wp:posOffset>
                  </wp:positionV>
                  <wp:extent cx="687705" cy="681355"/>
                  <wp:effectExtent l="19050" t="0" r="0" b="0"/>
                  <wp:wrapSquare wrapText="bothSides"/>
                  <wp:docPr id="787670248" name="Picture 0" descr="NIT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TM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9" w:type="dxa"/>
            <w:gridSpan w:val="5"/>
            <w:vAlign w:val="center"/>
          </w:tcPr>
          <w:p w:rsidR="00A722EF" w:rsidRPr="00C11573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157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National Institute of Technology </w:t>
            </w:r>
            <w:proofErr w:type="spellStart"/>
            <w:r w:rsidRPr="00C11573">
              <w:rPr>
                <w:rFonts w:ascii="Times New Roman" w:hAnsi="Times New Roman" w:cs="Times New Roman"/>
                <w:b/>
                <w:sz w:val="32"/>
                <w:szCs w:val="32"/>
              </w:rPr>
              <w:t>Meghalaya</w:t>
            </w:r>
            <w:r w:rsidRPr="00C11573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C11573">
              <w:rPr>
                <w:rFonts w:ascii="Times New Roman" w:hAnsi="Times New Roman" w:cs="Times New Roman"/>
                <w:sz w:val="24"/>
                <w:szCs w:val="24"/>
              </w:rPr>
              <w:t xml:space="preserve"> Institute of National Importance</w:t>
            </w:r>
          </w:p>
        </w:tc>
        <w:tc>
          <w:tcPr>
            <w:tcW w:w="2410" w:type="dxa"/>
            <w:gridSpan w:val="6"/>
            <w:vAlign w:val="center"/>
          </w:tcPr>
          <w:p w:rsidR="00A722EF" w:rsidRPr="00B62803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CURRICULUM</w:t>
            </w:r>
          </w:p>
        </w:tc>
      </w:tr>
      <w:tr w:rsidR="00A722EF" w:rsidRPr="00CD3440" w:rsidTr="005122CC">
        <w:tc>
          <w:tcPr>
            <w:tcW w:w="1419" w:type="dxa"/>
            <w:gridSpan w:val="2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Programme</w:t>
            </w:r>
          </w:p>
        </w:tc>
        <w:tc>
          <w:tcPr>
            <w:tcW w:w="4394" w:type="dxa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Master of Science in Physics</w:t>
            </w:r>
          </w:p>
        </w:tc>
        <w:tc>
          <w:tcPr>
            <w:tcW w:w="2835" w:type="dxa"/>
            <w:gridSpan w:val="4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Year of Regulation</w:t>
            </w:r>
          </w:p>
        </w:tc>
        <w:tc>
          <w:tcPr>
            <w:tcW w:w="2410" w:type="dxa"/>
            <w:gridSpan w:val="6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2019</w:t>
            </w:r>
          </w:p>
        </w:tc>
      </w:tr>
      <w:tr w:rsidR="00A722EF" w:rsidRPr="00CD3440" w:rsidTr="005122CC">
        <w:tc>
          <w:tcPr>
            <w:tcW w:w="1419" w:type="dxa"/>
            <w:gridSpan w:val="2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4394" w:type="dxa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Physics</w:t>
            </w:r>
          </w:p>
        </w:tc>
        <w:tc>
          <w:tcPr>
            <w:tcW w:w="2835" w:type="dxa"/>
            <w:gridSpan w:val="4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2410" w:type="dxa"/>
            <w:gridSpan w:val="6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A722EF" w:rsidRPr="00CD3440" w:rsidTr="005122CC">
        <w:tc>
          <w:tcPr>
            <w:tcW w:w="1419" w:type="dxa"/>
            <w:gridSpan w:val="2"/>
            <w:vMerge w:val="restart"/>
            <w:vAlign w:val="center"/>
          </w:tcPr>
          <w:p w:rsidR="00A722EF" w:rsidRPr="00B55C17" w:rsidRDefault="00A722EF" w:rsidP="005122CC">
            <w:pPr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Course Code</w:t>
            </w:r>
          </w:p>
        </w:tc>
        <w:tc>
          <w:tcPr>
            <w:tcW w:w="4394" w:type="dxa"/>
            <w:vMerge w:val="restart"/>
            <w:vAlign w:val="center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35" w:type="dxa"/>
            <w:gridSpan w:val="4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Credit Structure</w:t>
            </w:r>
          </w:p>
        </w:tc>
        <w:tc>
          <w:tcPr>
            <w:tcW w:w="2410" w:type="dxa"/>
            <w:gridSpan w:val="6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Marks Distribution</w:t>
            </w:r>
          </w:p>
        </w:tc>
      </w:tr>
      <w:tr w:rsidR="00A722EF" w:rsidRPr="00CD3440" w:rsidTr="005122CC">
        <w:tc>
          <w:tcPr>
            <w:tcW w:w="1419" w:type="dxa"/>
            <w:gridSpan w:val="2"/>
            <w:vMerge/>
          </w:tcPr>
          <w:p w:rsidR="00A722EF" w:rsidRPr="00B55C17" w:rsidRDefault="00A722EF" w:rsidP="00512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09" w:type="dxa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425" w:type="dxa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</w:tcPr>
          <w:p w:rsidR="00A722EF" w:rsidRPr="00B55C17" w:rsidRDefault="00A722EF" w:rsidP="005122C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INT</w:t>
            </w:r>
          </w:p>
        </w:tc>
        <w:tc>
          <w:tcPr>
            <w:tcW w:w="567" w:type="dxa"/>
            <w:gridSpan w:val="2"/>
          </w:tcPr>
          <w:p w:rsidR="00A722EF" w:rsidRPr="00B55C17" w:rsidRDefault="00A722EF" w:rsidP="005122C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MID</w:t>
            </w:r>
          </w:p>
        </w:tc>
        <w:tc>
          <w:tcPr>
            <w:tcW w:w="567" w:type="dxa"/>
            <w:gridSpan w:val="2"/>
          </w:tcPr>
          <w:p w:rsidR="00A722EF" w:rsidRPr="00B55C17" w:rsidRDefault="00A722EF" w:rsidP="005122C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END</w:t>
            </w:r>
          </w:p>
        </w:tc>
        <w:tc>
          <w:tcPr>
            <w:tcW w:w="709" w:type="dxa"/>
          </w:tcPr>
          <w:p w:rsidR="00A722EF" w:rsidRPr="00B55C17" w:rsidRDefault="00A722EF" w:rsidP="005122C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Total</w:t>
            </w:r>
          </w:p>
        </w:tc>
      </w:tr>
      <w:tr w:rsidR="00A722EF" w:rsidRPr="00CD3440" w:rsidTr="005122CC">
        <w:tc>
          <w:tcPr>
            <w:tcW w:w="1419" w:type="dxa"/>
            <w:gridSpan w:val="2"/>
          </w:tcPr>
          <w:p w:rsidR="00A722EF" w:rsidRPr="00B55C17" w:rsidRDefault="00A722EF" w:rsidP="005122CC">
            <w:pPr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eastAsia="Times New Roman" w:hAnsi="Times New Roman" w:cs="Times New Roman"/>
                <w:b/>
                <w:color w:val="000000"/>
              </w:rPr>
              <w:t>PH 531</w:t>
            </w:r>
          </w:p>
        </w:tc>
        <w:tc>
          <w:tcPr>
            <w:tcW w:w="4394" w:type="dxa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B55C17">
              <w:rPr>
                <w:rFonts w:ascii="Times New Roman" w:eastAsia="Times New Roman" w:hAnsi="Times New Roman" w:cs="Times New Roman"/>
                <w:b/>
                <w:color w:val="000000"/>
              </w:rPr>
              <w:t>Nanoelectronics</w:t>
            </w:r>
            <w:proofErr w:type="spellEnd"/>
          </w:p>
        </w:tc>
        <w:tc>
          <w:tcPr>
            <w:tcW w:w="992" w:type="dxa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5" w:type="dxa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67" w:type="dxa"/>
            <w:gridSpan w:val="2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67" w:type="dxa"/>
            <w:gridSpan w:val="2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9" w:type="dxa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722EF" w:rsidRPr="00CD3440" w:rsidTr="005122CC">
        <w:trPr>
          <w:trHeight w:val="123"/>
        </w:trPr>
        <w:tc>
          <w:tcPr>
            <w:tcW w:w="1419" w:type="dxa"/>
            <w:gridSpan w:val="2"/>
            <w:vMerge w:val="restart"/>
            <w:vAlign w:val="center"/>
          </w:tcPr>
          <w:p w:rsidR="00A722EF" w:rsidRPr="00B55C17" w:rsidRDefault="00A722EF" w:rsidP="005122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C17">
              <w:rPr>
                <w:rFonts w:ascii="Times New Roman" w:hAnsi="Times New Roman" w:cs="Times New Roman"/>
              </w:rPr>
              <w:t>Course Objectives</w:t>
            </w:r>
          </w:p>
        </w:tc>
        <w:tc>
          <w:tcPr>
            <w:tcW w:w="4394" w:type="dxa"/>
            <w:vMerge w:val="restart"/>
            <w:vAlign w:val="center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B55C17">
              <w:rPr>
                <w:rFonts w:ascii="Times New Roman" w:eastAsia="Times New Roman" w:hAnsi="Times New Roman" w:cs="Times New Roman"/>
                <w:color w:val="00000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introduce the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 w:rsidRPr="00B55C17">
              <w:rPr>
                <w:rFonts w:ascii="Times New Roman" w:eastAsia="Times New Roman" w:hAnsi="Times New Roman" w:cs="Times New Roman"/>
                <w:color w:val="000000"/>
              </w:rPr>
              <w:t xml:space="preserve">electron dynamics in </w:t>
            </w:r>
            <w:proofErr w:type="spellStart"/>
            <w:r w:rsidRPr="00B55C17">
              <w:rPr>
                <w:rFonts w:ascii="Times New Roman" w:eastAsia="Times New Roman" w:hAnsi="Times New Roman" w:cs="Times New Roman"/>
                <w:color w:val="000000"/>
              </w:rPr>
              <w:t>nanoscale</w:t>
            </w:r>
            <w:proofErr w:type="spellEnd"/>
            <w:r w:rsidRPr="00B55C17">
              <w:rPr>
                <w:rFonts w:ascii="Times New Roman" w:eastAsia="Times New Roman" w:hAnsi="Times New Roman" w:cs="Times New Roman"/>
                <w:color w:val="000000"/>
              </w:rPr>
              <w:t xml:space="preserve"> devices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and (ii) concepts of s</w:t>
            </w:r>
            <w:r w:rsidRPr="00446719">
              <w:rPr>
                <w:rFonts w:ascii="Times New Roman" w:eastAsia="Times New Roman" w:hAnsi="Times New Roman" w:cs="Times New Roman"/>
                <w:color w:val="000000"/>
              </w:rPr>
              <w:t>ingle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-e</w:t>
            </w:r>
            <w:r w:rsidRPr="00446719">
              <w:rPr>
                <w:rFonts w:ascii="Times New Roman" w:eastAsia="Times New Roman" w:hAnsi="Times New Roman" w:cs="Times New Roman"/>
                <w:color w:val="000000"/>
              </w:rPr>
              <w:t xml:space="preserve">lectron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tunnelling and its application.</w:t>
            </w:r>
          </w:p>
        </w:tc>
        <w:tc>
          <w:tcPr>
            <w:tcW w:w="992" w:type="dxa"/>
            <w:vMerge w:val="restart"/>
            <w:vAlign w:val="center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Course Outcomes</w:t>
            </w:r>
          </w:p>
        </w:tc>
        <w:tc>
          <w:tcPr>
            <w:tcW w:w="709" w:type="dxa"/>
            <w:vAlign w:val="center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3544" w:type="dxa"/>
            <w:gridSpan w:val="8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B55C17">
              <w:rPr>
                <w:rFonts w:ascii="Times New Roman" w:hAnsi="Times New Roman" w:cs="Times New Roman"/>
              </w:rPr>
              <w:t xml:space="preserve">nderstand the </w:t>
            </w:r>
            <w:proofErr w:type="spellStart"/>
            <w:r w:rsidRPr="00B55C17">
              <w:rPr>
                <w:rFonts w:ascii="Times New Roman" w:hAnsi="Times New Roman" w:cs="Times New Roman"/>
              </w:rPr>
              <w:t>nanoelectronics</w:t>
            </w:r>
            <w:proofErr w:type="spellEnd"/>
            <w:r w:rsidRPr="00B55C17">
              <w:rPr>
                <w:rFonts w:ascii="Times New Roman" w:hAnsi="Times New Roman" w:cs="Times New Roman"/>
              </w:rPr>
              <w:t xml:space="preserve"> concepts using quantum mechanics </w:t>
            </w:r>
          </w:p>
        </w:tc>
      </w:tr>
      <w:tr w:rsidR="00A722EF" w:rsidRPr="00CD3440" w:rsidTr="005122CC">
        <w:trPr>
          <w:trHeight w:val="122"/>
        </w:trPr>
        <w:tc>
          <w:tcPr>
            <w:tcW w:w="1419" w:type="dxa"/>
            <w:gridSpan w:val="2"/>
            <w:vMerge/>
          </w:tcPr>
          <w:p w:rsidR="00A722EF" w:rsidRPr="00B55C17" w:rsidRDefault="00A722EF" w:rsidP="00512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3544" w:type="dxa"/>
            <w:gridSpan w:val="8"/>
          </w:tcPr>
          <w:p w:rsidR="00A722EF" w:rsidRPr="00B55C17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</w:rPr>
            </w:pPr>
            <w:r w:rsidRPr="008678C2">
              <w:rPr>
                <w:rFonts w:ascii="Times New Roman" w:hAnsi="Times New Roman" w:cs="Times New Roman"/>
              </w:rPr>
              <w:t xml:space="preserve">Analyse </w:t>
            </w:r>
            <w:proofErr w:type="spellStart"/>
            <w:r w:rsidRPr="008678C2">
              <w:rPr>
                <w:rFonts w:ascii="Times New Roman" w:hAnsi="Times New Roman" w:cs="Times New Roman"/>
              </w:rPr>
              <w:t>the</w:t>
            </w:r>
            <w:r w:rsidRPr="00B55C17">
              <w:rPr>
                <w:rFonts w:ascii="Times New Roman" w:eastAsia="Times New Roman" w:hAnsi="Times New Roman" w:cs="Times New Roman"/>
                <w:color w:val="000000"/>
              </w:rPr>
              <w:t>electron</w:t>
            </w:r>
            <w:proofErr w:type="spellEnd"/>
            <w:r w:rsidRPr="00B55C17">
              <w:rPr>
                <w:rFonts w:ascii="Times New Roman" w:eastAsia="Times New Roman" w:hAnsi="Times New Roman" w:cs="Times New Roman"/>
                <w:color w:val="000000"/>
              </w:rPr>
              <w:t xml:space="preserve"> transport phenomena at the </w:t>
            </w:r>
            <w:proofErr w:type="spellStart"/>
            <w:r w:rsidRPr="00B55C17">
              <w:rPr>
                <w:rFonts w:ascii="Times New Roman" w:eastAsia="Times New Roman" w:hAnsi="Times New Roman" w:cs="Times New Roman"/>
                <w:color w:val="000000"/>
              </w:rPr>
              <w:t>nanoscale</w:t>
            </w:r>
            <w:proofErr w:type="spellEnd"/>
            <w:r w:rsidRPr="00B55C17">
              <w:rPr>
                <w:rFonts w:ascii="Times New Roman" w:eastAsia="Times New Roman" w:hAnsi="Times New Roman" w:cs="Times New Roman"/>
                <w:color w:val="000000"/>
              </w:rPr>
              <w:t xml:space="preserve"> level</w:t>
            </w:r>
          </w:p>
        </w:tc>
      </w:tr>
      <w:tr w:rsidR="00A722EF" w:rsidRPr="00CD3440" w:rsidTr="005122CC">
        <w:trPr>
          <w:trHeight w:val="122"/>
        </w:trPr>
        <w:tc>
          <w:tcPr>
            <w:tcW w:w="1419" w:type="dxa"/>
            <w:gridSpan w:val="2"/>
            <w:vMerge/>
          </w:tcPr>
          <w:p w:rsidR="00A722EF" w:rsidRPr="00B62803" w:rsidRDefault="00A722EF" w:rsidP="00512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A722EF" w:rsidRPr="00446719" w:rsidRDefault="00A722EF" w:rsidP="005122C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A722EF" w:rsidRPr="00B62803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722EF" w:rsidRPr="00B62803" w:rsidRDefault="00A722EF" w:rsidP="005122CC">
            <w:pPr>
              <w:pStyle w:val="ListParagraph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3544" w:type="dxa"/>
            <w:gridSpan w:val="8"/>
          </w:tcPr>
          <w:p w:rsidR="00A722EF" w:rsidRPr="0062094B" w:rsidRDefault="00A722EF" w:rsidP="005122C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62094B">
              <w:rPr>
                <w:rFonts w:ascii="Times New Roman" w:hAnsi="Times New Roman" w:cs="Times New Roman"/>
              </w:rPr>
              <w:t xml:space="preserve">nderstand the working </w:t>
            </w:r>
            <w:proofErr w:type="spellStart"/>
            <w:r w:rsidRPr="0062094B">
              <w:rPr>
                <w:rFonts w:ascii="Times New Roman" w:eastAsia="Times New Roman" w:hAnsi="Times New Roman" w:cs="Times New Roman"/>
                <w:color w:val="000000"/>
              </w:rPr>
              <w:t>mechanism</w:t>
            </w:r>
            <w:r>
              <w:rPr>
                <w:rFonts w:ascii="Times New Roman" w:hAnsi="Times New Roman" w:cs="Times New Roman"/>
              </w:rPr>
              <w:t>of</w:t>
            </w:r>
            <w:proofErr w:type="spellEnd"/>
            <w:r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ingle-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electront</w:t>
            </w:r>
            <w:r w:rsidRPr="0062094B">
              <w:rPr>
                <w:rFonts w:ascii="Times New Roman" w:eastAsia="Times New Roman" w:hAnsi="Times New Roman" w:cs="Times New Roman"/>
                <w:color w:val="000000"/>
              </w:rPr>
              <w:t>unneling</w:t>
            </w:r>
            <w:proofErr w:type="spellEnd"/>
          </w:p>
        </w:tc>
      </w:tr>
      <w:tr w:rsidR="00A722EF" w:rsidRPr="00CD3440" w:rsidTr="005122CC">
        <w:trPr>
          <w:trHeight w:val="122"/>
        </w:trPr>
        <w:tc>
          <w:tcPr>
            <w:tcW w:w="1419" w:type="dxa"/>
            <w:gridSpan w:val="2"/>
            <w:vMerge/>
          </w:tcPr>
          <w:p w:rsidR="00A722EF" w:rsidRPr="00B62803" w:rsidRDefault="00A722EF" w:rsidP="00512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A722EF" w:rsidRPr="00446719" w:rsidRDefault="00A722EF" w:rsidP="005122C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A722EF" w:rsidRPr="00B62803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722EF" w:rsidRPr="00B62803" w:rsidRDefault="00A722EF" w:rsidP="005122CC">
            <w:pPr>
              <w:pStyle w:val="ListParagraph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3544" w:type="dxa"/>
            <w:gridSpan w:val="8"/>
          </w:tcPr>
          <w:p w:rsidR="00A722EF" w:rsidRPr="00061342" w:rsidRDefault="00A722EF" w:rsidP="005122CC">
            <w:pPr>
              <w:pStyle w:val="Heading3"/>
              <w:spacing w:before="0" w:after="0"/>
              <w:outlineLvl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061342">
              <w:rPr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  <w:shd w:val="clear" w:color="auto" w:fill="FFFFFF"/>
              </w:rPr>
              <w:t xml:space="preserve">Acquire the ability to </w:t>
            </w:r>
            <w:proofErr w:type="spellStart"/>
            <w:r w:rsidRPr="00061342">
              <w:rPr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  <w:shd w:val="clear" w:color="auto" w:fill="FFFFFF"/>
              </w:rPr>
              <w:t>degign</w:t>
            </w:r>
            <w:proofErr w:type="spellEnd"/>
            <w:r w:rsidRPr="00061342">
              <w:rPr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  <w:shd w:val="clear" w:color="auto" w:fill="FFFFFF"/>
              </w:rPr>
              <w:t xml:space="preserve"> the </w:t>
            </w:r>
            <w:r w:rsidRPr="00061342">
              <w:rPr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 xml:space="preserve">circuit </w:t>
            </w:r>
            <w:r w:rsidRPr="000613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and </w:t>
            </w:r>
            <w:r w:rsidRPr="00061342">
              <w:rPr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 xml:space="preserve">simulation in </w:t>
            </w:r>
            <w:proofErr w:type="spellStart"/>
            <w:r w:rsidRPr="00061342">
              <w:rPr>
                <w:rFonts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nanoelectronics</w:t>
            </w:r>
            <w:proofErr w:type="spellEnd"/>
          </w:p>
        </w:tc>
      </w:tr>
      <w:tr w:rsidR="00A722EF" w:rsidRPr="00CD3440" w:rsidTr="005122CC">
        <w:tc>
          <w:tcPr>
            <w:tcW w:w="11058" w:type="dxa"/>
            <w:gridSpan w:val="13"/>
          </w:tcPr>
          <w:p w:rsidR="00A722EF" w:rsidRPr="00B62803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SYLLABUS</w:t>
            </w:r>
          </w:p>
        </w:tc>
      </w:tr>
      <w:tr w:rsidR="00A722EF" w:rsidRPr="00CD3440" w:rsidTr="005122CC">
        <w:tc>
          <w:tcPr>
            <w:tcW w:w="567" w:type="dxa"/>
          </w:tcPr>
          <w:p w:rsidR="00A722EF" w:rsidRPr="00B62803" w:rsidRDefault="00A722EF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790" w:type="dxa"/>
            <w:gridSpan w:val="8"/>
          </w:tcPr>
          <w:p w:rsidR="00A722EF" w:rsidRPr="00B62803" w:rsidRDefault="00A722EF" w:rsidP="005122C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Content</w:t>
            </w:r>
          </w:p>
        </w:tc>
        <w:tc>
          <w:tcPr>
            <w:tcW w:w="850" w:type="dxa"/>
            <w:gridSpan w:val="2"/>
          </w:tcPr>
          <w:p w:rsidR="00A722EF" w:rsidRPr="00B62803" w:rsidRDefault="00A722EF" w:rsidP="005122C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851" w:type="dxa"/>
            <w:gridSpan w:val="2"/>
          </w:tcPr>
          <w:p w:rsidR="00A722EF" w:rsidRPr="00B62803" w:rsidRDefault="00A722EF" w:rsidP="005122C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COs</w:t>
            </w:r>
          </w:p>
        </w:tc>
      </w:tr>
      <w:tr w:rsidR="00A722EF" w:rsidRPr="00CD3440" w:rsidTr="005122CC">
        <w:tc>
          <w:tcPr>
            <w:tcW w:w="567" w:type="dxa"/>
          </w:tcPr>
          <w:p w:rsidR="00A722EF" w:rsidRPr="00B62803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0" w:type="dxa"/>
            <w:gridSpan w:val="8"/>
          </w:tcPr>
          <w:p w:rsidR="00A722EF" w:rsidRDefault="00A722EF" w:rsidP="005122C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C7AC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Quantum Theory for </w:t>
            </w:r>
            <w:proofErr w:type="spellStart"/>
            <w:r w:rsidRPr="006C7AC1">
              <w:rPr>
                <w:rFonts w:ascii="Times New Roman" w:eastAsia="Times New Roman" w:hAnsi="Times New Roman" w:cs="Times New Roman"/>
                <w:b/>
                <w:color w:val="000000"/>
              </w:rPr>
              <w:t>Nanoelectronics</w:t>
            </w:r>
            <w:proofErr w:type="spellEnd"/>
            <w:r w:rsidRPr="006C7AC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A722EF" w:rsidRPr="006C7AC1" w:rsidRDefault="00A722EF" w:rsidP="005122C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C7AC1">
              <w:rPr>
                <w:rFonts w:ascii="Times New Roman" w:eastAsia="Times New Roman" w:hAnsi="Times New Roman" w:cs="Times New Roman"/>
                <w:color w:val="000000"/>
              </w:rPr>
              <w:t xml:space="preserve">Review of electronic technology, </w:t>
            </w:r>
            <w:r w:rsidRPr="006C7AC1">
              <w:rPr>
                <w:rFonts w:ascii="Times New Roman" w:hAnsi="Times New Roman" w:cs="Times New Roman"/>
              </w:rPr>
              <w:t xml:space="preserve">mathematics for </w:t>
            </w:r>
            <w:proofErr w:type="spellStart"/>
            <w:r w:rsidRPr="006C7AC1">
              <w:rPr>
                <w:rFonts w:ascii="Times New Roman" w:hAnsi="Times New Roman" w:cs="Times New Roman"/>
              </w:rPr>
              <w:t>nanoscale</w:t>
            </w:r>
            <w:proofErr w:type="spellEnd"/>
            <w:r w:rsidRPr="006C7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AC1">
              <w:rPr>
                <w:rFonts w:ascii="Times New Roman" w:hAnsi="Times New Roman" w:cs="Times New Roman"/>
              </w:rPr>
              <w:t>systems,</w:t>
            </w:r>
            <w:r>
              <w:rPr>
                <w:rFonts w:ascii="Times New Roman" w:hAnsi="Times New Roman" w:cs="Times New Roman"/>
                <w:bCs/>
              </w:rPr>
              <w:t>free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e</w:t>
            </w:r>
            <w:r w:rsidRPr="006C7AC1">
              <w:rPr>
                <w:rFonts w:ascii="Times New Roman" w:hAnsi="Times New Roman" w:cs="Times New Roman"/>
                <w:bCs/>
              </w:rPr>
              <w:t xml:space="preserve">lectrons in </w:t>
            </w:r>
            <w:r>
              <w:rPr>
                <w:rFonts w:ascii="Times New Roman" w:hAnsi="Times New Roman" w:cs="Times New Roman"/>
                <w:bCs/>
              </w:rPr>
              <w:t>q</w:t>
            </w:r>
            <w:r w:rsidRPr="006C7AC1">
              <w:rPr>
                <w:rFonts w:ascii="Times New Roman" w:hAnsi="Times New Roman" w:cs="Times New Roman"/>
                <w:bCs/>
              </w:rPr>
              <w:t xml:space="preserve">uantum </w:t>
            </w:r>
            <w:r>
              <w:rPr>
                <w:rFonts w:ascii="Times New Roman" w:hAnsi="Times New Roman" w:cs="Times New Roman"/>
                <w:bCs/>
              </w:rPr>
              <w:t>m</w:t>
            </w:r>
            <w:r w:rsidRPr="006C7AC1">
              <w:rPr>
                <w:rFonts w:ascii="Times New Roman" w:hAnsi="Times New Roman" w:cs="Times New Roman"/>
                <w:bCs/>
              </w:rPr>
              <w:t>echanics</w:t>
            </w:r>
            <w:r w:rsidRPr="006C7AC1">
              <w:rPr>
                <w:rFonts w:ascii="Times New Roman" w:hAnsi="Times New Roman" w:cs="Times New Roman"/>
              </w:rPr>
              <w:t xml:space="preserve">, current and tunnel current, energy in circuit theory, 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bCs/>
              </w:rPr>
              <w:t>wo-c</w:t>
            </w:r>
            <w:r w:rsidRPr="006C7AC1">
              <w:rPr>
                <w:rFonts w:ascii="Times New Roman" w:hAnsi="Times New Roman" w:cs="Times New Roman"/>
                <w:bCs/>
              </w:rPr>
              <w:t xml:space="preserve">apacitor </w:t>
            </w:r>
            <w:r>
              <w:rPr>
                <w:rFonts w:ascii="Times New Roman" w:hAnsi="Times New Roman" w:cs="Times New Roman"/>
                <w:bCs/>
              </w:rPr>
              <w:t>c</w:t>
            </w:r>
            <w:r w:rsidRPr="006C7AC1">
              <w:rPr>
                <w:rFonts w:ascii="Times New Roman" w:hAnsi="Times New Roman" w:cs="Times New Roman"/>
                <w:bCs/>
              </w:rPr>
              <w:t>ircuit</w:t>
            </w:r>
            <w:r w:rsidRPr="006C7A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:rsidR="00A722EF" w:rsidRPr="00B62803" w:rsidRDefault="00A722EF" w:rsidP="0051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A722EF" w:rsidRPr="00B62803" w:rsidRDefault="00A722EF" w:rsidP="005122CC">
            <w:pPr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CO1</w:t>
            </w:r>
          </w:p>
        </w:tc>
      </w:tr>
      <w:tr w:rsidR="00A722EF" w:rsidRPr="00CD3440" w:rsidTr="005122CC">
        <w:tc>
          <w:tcPr>
            <w:tcW w:w="567" w:type="dxa"/>
          </w:tcPr>
          <w:p w:rsidR="00A722EF" w:rsidRPr="00B62803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0" w:type="dxa"/>
            <w:gridSpan w:val="8"/>
          </w:tcPr>
          <w:p w:rsidR="00A722EF" w:rsidRPr="00D00888" w:rsidRDefault="00A722EF" w:rsidP="005122C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D00888">
              <w:rPr>
                <w:rFonts w:ascii="Times New Roman" w:eastAsia="Times New Roman" w:hAnsi="Times New Roman" w:cs="Times New Roman"/>
                <w:b/>
                <w:color w:val="000000"/>
              </w:rPr>
              <w:t>Electron</w:t>
            </w:r>
            <w:proofErr w:type="spellEnd"/>
            <w:r w:rsidRPr="00D0088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Dynamics in </w:t>
            </w:r>
            <w:proofErr w:type="spellStart"/>
            <w:r w:rsidRPr="00D00888">
              <w:rPr>
                <w:rFonts w:ascii="Times New Roman" w:eastAsia="Times New Roman" w:hAnsi="Times New Roman" w:cs="Times New Roman"/>
                <w:b/>
                <w:color w:val="000000"/>
              </w:rPr>
              <w:t>Nanoscale</w:t>
            </w:r>
            <w:proofErr w:type="spellEnd"/>
            <w:r w:rsidRPr="00D0088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Devices </w:t>
            </w:r>
          </w:p>
          <w:p w:rsidR="00A722EF" w:rsidRPr="006C7AC1" w:rsidRDefault="00A722EF" w:rsidP="005122C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0888">
              <w:rPr>
                <w:rFonts w:ascii="Times New Roman" w:hAnsi="Times New Roman" w:cs="Times New Roman"/>
              </w:rPr>
              <w:t xml:space="preserve">Introduction to electron transport, </w:t>
            </w:r>
            <w:r>
              <w:rPr>
                <w:rFonts w:ascii="Times New Roman" w:hAnsi="Times New Roman" w:cs="Times New Roman"/>
              </w:rPr>
              <w:t>e</w:t>
            </w:r>
            <w:r w:rsidRPr="00D00888">
              <w:rPr>
                <w:rFonts w:ascii="Times New Roman" w:hAnsi="Times New Roman" w:cs="Times New Roman"/>
              </w:rPr>
              <w:t xml:space="preserve">quilibrium Green’s function in electron transport, </w:t>
            </w:r>
            <w:r>
              <w:rPr>
                <w:rFonts w:ascii="Times New Roman" w:hAnsi="Times New Roman" w:cs="Times New Roman"/>
              </w:rPr>
              <w:t>e</w:t>
            </w:r>
            <w:r w:rsidRPr="00D00888">
              <w:rPr>
                <w:rFonts w:ascii="Times New Roman" w:hAnsi="Times New Roman" w:cs="Times New Roman"/>
              </w:rPr>
              <w:t xml:space="preserve">lectric current under linear response, General Kubo conductivity, </w:t>
            </w:r>
            <w:r>
              <w:rPr>
                <w:rFonts w:ascii="Times New Roman" w:hAnsi="Times New Roman" w:cs="Times New Roman"/>
              </w:rPr>
              <w:t>n</w:t>
            </w:r>
            <w:r w:rsidRPr="00D00888">
              <w:rPr>
                <w:rFonts w:ascii="Times New Roman" w:hAnsi="Times New Roman" w:cs="Times New Roman"/>
              </w:rPr>
              <w:t xml:space="preserve">on-equilibrium electron transport, 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r w:rsidRPr="00D00888">
              <w:rPr>
                <w:rFonts w:ascii="Times New Roman" w:hAnsi="Times New Roman" w:cs="Times New Roman"/>
              </w:rPr>
              <w:t>lectron</w:t>
            </w:r>
            <w:proofErr w:type="gramEnd"/>
            <w:r w:rsidRPr="00D00888">
              <w:rPr>
                <w:rFonts w:ascii="Times New Roman" w:hAnsi="Times New Roman" w:cs="Times New Roman"/>
              </w:rPr>
              <w:t xml:space="preserve"> propagation- physics of Green’s function, </w:t>
            </w:r>
            <w:r>
              <w:rPr>
                <w:rFonts w:ascii="Times New Roman" w:hAnsi="Times New Roman" w:cs="Times New Roman"/>
              </w:rPr>
              <w:t>d</w:t>
            </w:r>
            <w:r w:rsidRPr="00D00888">
              <w:rPr>
                <w:rFonts w:ascii="Times New Roman" w:hAnsi="Times New Roman" w:cs="Times New Roman"/>
              </w:rPr>
              <w:t>evice current formalism.</w:t>
            </w:r>
          </w:p>
        </w:tc>
        <w:tc>
          <w:tcPr>
            <w:tcW w:w="850" w:type="dxa"/>
            <w:gridSpan w:val="2"/>
            <w:vAlign w:val="center"/>
          </w:tcPr>
          <w:p w:rsidR="00A722EF" w:rsidRPr="00B62803" w:rsidRDefault="00A722EF" w:rsidP="0051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A722EF" w:rsidRPr="00B62803" w:rsidRDefault="00A722EF" w:rsidP="005122CC">
            <w:pPr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722EF" w:rsidRPr="00CD3440" w:rsidTr="005122CC">
        <w:tc>
          <w:tcPr>
            <w:tcW w:w="567" w:type="dxa"/>
          </w:tcPr>
          <w:p w:rsidR="00A722EF" w:rsidRPr="00B62803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0" w:type="dxa"/>
            <w:gridSpan w:val="8"/>
          </w:tcPr>
          <w:p w:rsidR="00A722EF" w:rsidRPr="00D00888" w:rsidRDefault="00A722EF" w:rsidP="005122C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88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Single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Electron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Tunnel</w:t>
            </w:r>
            <w:r w:rsidRPr="00D00888">
              <w:rPr>
                <w:rFonts w:ascii="Times New Roman" w:eastAsia="Times New Roman" w:hAnsi="Times New Roman" w:cs="Times New Roman"/>
                <w:b/>
                <w:color w:val="000000"/>
              </w:rPr>
              <w:t>ing</w:t>
            </w:r>
            <w:proofErr w:type="spellEnd"/>
          </w:p>
          <w:p w:rsidR="00A722EF" w:rsidRPr="006C7AC1" w:rsidRDefault="00A722EF" w:rsidP="005122C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D00888">
              <w:rPr>
                <w:rFonts w:ascii="Times New Roman" w:hAnsi="Times New Roman" w:cs="Times New Roman"/>
                <w:bCs/>
              </w:rPr>
              <w:t>Tunneling</w:t>
            </w:r>
            <w:proofErr w:type="spellEnd"/>
            <w:r w:rsidRPr="00D00888">
              <w:rPr>
                <w:rFonts w:ascii="Times New Roman" w:hAnsi="Times New Roman" w:cs="Times New Roman"/>
                <w:bCs/>
              </w:rPr>
              <w:t xml:space="preserve"> capacitor, Coulomb blockade, quantum dot circuit, double junction system, </w:t>
            </w:r>
            <w:r w:rsidRPr="00D00888">
              <w:rPr>
                <w:rFonts w:ascii="Times New Roman" w:hAnsi="Times New Roman" w:cs="Times New Roman"/>
                <w:iCs/>
              </w:rPr>
              <w:t xml:space="preserve">Single-Electron Transistor (SET), </w:t>
            </w:r>
            <w:r w:rsidRPr="00D00888">
              <w:rPr>
                <w:rFonts w:ascii="Times New Roman" w:hAnsi="Times New Roman" w:cs="Times New Roman"/>
                <w:bCs/>
              </w:rPr>
              <w:t xml:space="preserve">impulse circuit model for SET: Zero and non </w:t>
            </w:r>
            <w:proofErr w:type="spellStart"/>
            <w:r w:rsidRPr="00D00888">
              <w:rPr>
                <w:rFonts w:ascii="Times New Roman" w:hAnsi="Times New Roman" w:cs="Times New Roman"/>
                <w:bCs/>
              </w:rPr>
              <w:t>zerotunneling</w:t>
            </w:r>
            <w:proofErr w:type="spellEnd"/>
            <w:r w:rsidRPr="00D00888">
              <w:rPr>
                <w:rFonts w:ascii="Times New Roman" w:hAnsi="Times New Roman" w:cs="Times New Roman"/>
                <w:bCs/>
              </w:rPr>
              <w:t xml:space="preserve"> time SET circuit examples.                                                                                            </w:t>
            </w:r>
          </w:p>
        </w:tc>
        <w:tc>
          <w:tcPr>
            <w:tcW w:w="850" w:type="dxa"/>
            <w:gridSpan w:val="2"/>
            <w:vAlign w:val="center"/>
          </w:tcPr>
          <w:p w:rsidR="00A722EF" w:rsidRPr="00B62803" w:rsidRDefault="00A722EF" w:rsidP="0051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A722EF" w:rsidRPr="00B62803" w:rsidRDefault="00A722EF" w:rsidP="005122CC">
            <w:pPr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722EF" w:rsidRPr="00CD3440" w:rsidTr="005122CC">
        <w:tc>
          <w:tcPr>
            <w:tcW w:w="567" w:type="dxa"/>
          </w:tcPr>
          <w:p w:rsidR="00A722EF" w:rsidRPr="00B62803" w:rsidRDefault="00A722EF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0" w:type="dxa"/>
            <w:gridSpan w:val="8"/>
          </w:tcPr>
          <w:p w:rsidR="00A722EF" w:rsidRPr="00D00888" w:rsidRDefault="00A722EF" w:rsidP="005122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0888">
              <w:rPr>
                <w:rFonts w:ascii="Times New Roman" w:hAnsi="Times New Roman" w:cs="Times New Roman"/>
                <w:b/>
                <w:bCs/>
              </w:rPr>
              <w:t>Circuit Design and Simulation</w:t>
            </w:r>
          </w:p>
          <w:p w:rsidR="00A722EF" w:rsidRPr="006C7AC1" w:rsidRDefault="00A722EF" w:rsidP="005122C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888">
              <w:rPr>
                <w:rFonts w:ascii="Times New Roman" w:hAnsi="Times New Roman" w:cs="Times New Roman"/>
                <w:bCs/>
              </w:rPr>
              <w:t>Challenges of circuit design, s</w:t>
            </w:r>
            <w:r w:rsidRPr="00D00888">
              <w:rPr>
                <w:rFonts w:ascii="Times New Roman" w:hAnsi="Times New Roman" w:cs="Times New Roman"/>
                <w:iCs/>
              </w:rPr>
              <w:t xml:space="preserve">ignal amplification, biasing and coupling, </w:t>
            </w:r>
            <w:hyperlink r:id="rId6" w:history="1"/>
            <w:r w:rsidRPr="00D0088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SPICE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m</w:t>
            </w:r>
            <w:r w:rsidRPr="00D00888">
              <w:rPr>
                <w:rFonts w:ascii="Times New Roman" w:hAnsi="Times New Roman" w:cs="Times New Roman"/>
              </w:rPr>
              <w:t xml:space="preserve">odel,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D00888">
              <w:rPr>
                <w:rFonts w:ascii="Times New Roman" w:hAnsi="Times New Roman" w:cs="Times New Roman"/>
              </w:rPr>
              <w:t>introduction of f</w:t>
            </w:r>
            <w:r w:rsidRPr="00D00888">
              <w:rPr>
                <w:rFonts w:ascii="Times New Roman" w:hAnsi="Times New Roman" w:cs="Times New Roman"/>
                <w:bCs/>
              </w:rPr>
              <w:t>uzzy logic and neural networks for circuit design.</w:t>
            </w:r>
          </w:p>
        </w:tc>
        <w:tc>
          <w:tcPr>
            <w:tcW w:w="850" w:type="dxa"/>
            <w:gridSpan w:val="2"/>
            <w:vAlign w:val="center"/>
          </w:tcPr>
          <w:p w:rsidR="00A722EF" w:rsidRPr="00B62803" w:rsidRDefault="00A722EF" w:rsidP="0051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A722EF" w:rsidRPr="00B62803" w:rsidRDefault="00A722EF" w:rsidP="005122CC">
            <w:pPr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22EF" w:rsidRPr="00CD3440" w:rsidTr="005122CC">
        <w:tc>
          <w:tcPr>
            <w:tcW w:w="9357" w:type="dxa"/>
            <w:gridSpan w:val="9"/>
          </w:tcPr>
          <w:p w:rsidR="00A722EF" w:rsidRPr="00B62803" w:rsidRDefault="00A722EF" w:rsidP="00512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2803">
              <w:rPr>
                <w:rFonts w:ascii="Times New Roman" w:hAnsi="Times New Roman" w:cs="Times New Roman"/>
                <w:b/>
              </w:rPr>
              <w:t>Total Hours</w:t>
            </w:r>
          </w:p>
        </w:tc>
        <w:tc>
          <w:tcPr>
            <w:tcW w:w="850" w:type="dxa"/>
            <w:gridSpan w:val="2"/>
          </w:tcPr>
          <w:p w:rsidR="00A722EF" w:rsidRPr="00B62803" w:rsidRDefault="00A722EF" w:rsidP="0051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gridSpan w:val="2"/>
          </w:tcPr>
          <w:p w:rsidR="00A722EF" w:rsidRPr="00B62803" w:rsidRDefault="00A722EF" w:rsidP="005122CC">
            <w:pPr>
              <w:rPr>
                <w:rFonts w:ascii="Times New Roman" w:hAnsi="Times New Roman" w:cs="Times New Roman"/>
              </w:rPr>
            </w:pPr>
          </w:p>
        </w:tc>
      </w:tr>
      <w:tr w:rsidR="00A722EF" w:rsidRPr="00CD3440" w:rsidTr="005122CC">
        <w:tc>
          <w:tcPr>
            <w:tcW w:w="11058" w:type="dxa"/>
            <w:gridSpan w:val="13"/>
          </w:tcPr>
          <w:p w:rsidR="00A722EF" w:rsidRPr="00B62803" w:rsidRDefault="00A722EF" w:rsidP="005122CC">
            <w:pPr>
              <w:rPr>
                <w:rFonts w:ascii="Times New Roman" w:hAnsi="Times New Roman" w:cs="Times New Roman"/>
                <w:b/>
              </w:rPr>
            </w:pPr>
            <w:r w:rsidRPr="00B62803">
              <w:rPr>
                <w:rFonts w:ascii="Times New Roman" w:hAnsi="Times New Roman" w:cs="Times New Roman"/>
                <w:b/>
              </w:rPr>
              <w:t>Essential Readings</w:t>
            </w:r>
          </w:p>
        </w:tc>
      </w:tr>
      <w:tr w:rsidR="00A722EF" w:rsidRPr="00CD3440" w:rsidTr="005122CC">
        <w:tc>
          <w:tcPr>
            <w:tcW w:w="11058" w:type="dxa"/>
            <w:gridSpan w:val="13"/>
          </w:tcPr>
          <w:p w:rsidR="00A722EF" w:rsidRPr="00B62803" w:rsidRDefault="00A722EF" w:rsidP="00A722EF">
            <w:pPr>
              <w:pStyle w:val="ListParagraph"/>
              <w:numPr>
                <w:ilvl w:val="6"/>
                <w:numId w:val="1"/>
              </w:numPr>
              <w:autoSpaceDE w:val="0"/>
              <w:autoSpaceDN w:val="0"/>
              <w:adjustRightInd w:val="0"/>
              <w:ind w:left="425" w:hanging="283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  <w:bCs/>
              </w:rPr>
              <w:t>J. Hoekstra</w:t>
            </w:r>
            <w:r w:rsidRPr="00B62803">
              <w:rPr>
                <w:rFonts w:ascii="Times New Roman" w:hAnsi="Times New Roman" w:cs="Times New Roman"/>
                <w:highlight w:val="white"/>
              </w:rPr>
              <w:t>, “</w:t>
            </w:r>
            <w:r w:rsidRPr="00B62803">
              <w:rPr>
                <w:rFonts w:ascii="Times New Roman" w:hAnsi="Times New Roman" w:cs="Times New Roman"/>
              </w:rPr>
              <w:t xml:space="preserve">Introduction to </w:t>
            </w:r>
            <w:proofErr w:type="spellStart"/>
            <w:r w:rsidRPr="00B62803">
              <w:rPr>
                <w:rFonts w:ascii="Times New Roman" w:hAnsi="Times New Roman" w:cs="Times New Roman"/>
              </w:rPr>
              <w:t>Nanoelectronic</w:t>
            </w:r>
            <w:proofErr w:type="spellEnd"/>
            <w:r w:rsidRPr="00B62803">
              <w:rPr>
                <w:rFonts w:ascii="Times New Roman" w:hAnsi="Times New Roman" w:cs="Times New Roman"/>
              </w:rPr>
              <w:t xml:space="preserve"> Single-Electron Circuit Design”, Pan Stanford Publishing Pte. Ltd.</w:t>
            </w:r>
          </w:p>
          <w:p w:rsidR="00A722EF" w:rsidRPr="00B62803" w:rsidRDefault="00A722EF" w:rsidP="00A722EF">
            <w:pPr>
              <w:pStyle w:val="ListParagraph"/>
              <w:numPr>
                <w:ilvl w:val="6"/>
                <w:numId w:val="1"/>
              </w:numPr>
              <w:autoSpaceDE w:val="0"/>
              <w:autoSpaceDN w:val="0"/>
              <w:adjustRightInd w:val="0"/>
              <w:ind w:left="425" w:hanging="283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 xml:space="preserve">S. G. Tan and </w:t>
            </w:r>
            <w:proofErr w:type="spellStart"/>
            <w:r w:rsidRPr="00B62803">
              <w:rPr>
                <w:rFonts w:ascii="Times New Roman" w:hAnsi="Times New Roman" w:cs="Times New Roman"/>
              </w:rPr>
              <w:t>Mansoor</w:t>
            </w:r>
            <w:proofErr w:type="spellEnd"/>
            <w:r w:rsidRPr="00B62803">
              <w:rPr>
                <w:rFonts w:ascii="Times New Roman" w:hAnsi="Times New Roman" w:cs="Times New Roman"/>
              </w:rPr>
              <w:t xml:space="preserve"> B. A. </w:t>
            </w:r>
            <w:proofErr w:type="spellStart"/>
            <w:r w:rsidRPr="00B62803">
              <w:rPr>
                <w:rFonts w:ascii="Times New Roman" w:hAnsi="Times New Roman" w:cs="Times New Roman"/>
              </w:rPr>
              <w:t>Jalil</w:t>
            </w:r>
            <w:proofErr w:type="spellEnd"/>
            <w:r w:rsidRPr="00B62803">
              <w:rPr>
                <w:rFonts w:ascii="Times New Roman" w:hAnsi="Times New Roman" w:cs="Times New Roman"/>
              </w:rPr>
              <w:t xml:space="preserve">, “Introduction to the physics of </w:t>
            </w:r>
            <w:proofErr w:type="spellStart"/>
            <w:r w:rsidRPr="00B62803">
              <w:rPr>
                <w:rFonts w:ascii="Times New Roman" w:hAnsi="Times New Roman" w:cs="Times New Roman"/>
              </w:rPr>
              <w:t>nanoelectronics</w:t>
            </w:r>
            <w:proofErr w:type="spellEnd"/>
            <w:r w:rsidRPr="00B62803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B62803">
              <w:rPr>
                <w:rFonts w:ascii="Times New Roman" w:hAnsi="Times New Roman" w:cs="Times New Roman"/>
              </w:rPr>
              <w:t>Woodhead</w:t>
            </w:r>
            <w:proofErr w:type="spellEnd"/>
            <w:r w:rsidRPr="00B62803">
              <w:rPr>
                <w:rFonts w:ascii="Times New Roman" w:hAnsi="Times New Roman" w:cs="Times New Roman"/>
              </w:rPr>
              <w:t xml:space="preserve"> Publishing Limited.</w:t>
            </w:r>
          </w:p>
          <w:p w:rsidR="00A722EF" w:rsidRPr="00B62803" w:rsidRDefault="00A722EF" w:rsidP="00A722EF">
            <w:pPr>
              <w:pStyle w:val="ListParagraph"/>
              <w:numPr>
                <w:ilvl w:val="6"/>
                <w:numId w:val="1"/>
              </w:numPr>
              <w:autoSpaceDE w:val="0"/>
              <w:autoSpaceDN w:val="0"/>
              <w:adjustRightInd w:val="0"/>
              <w:ind w:left="425" w:hanging="283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 xml:space="preserve">G. W. Hanson, “Fundamentals of </w:t>
            </w:r>
            <w:proofErr w:type="spellStart"/>
            <w:r w:rsidRPr="00B62803">
              <w:rPr>
                <w:rFonts w:ascii="Times New Roman" w:hAnsi="Times New Roman" w:cs="Times New Roman"/>
              </w:rPr>
              <w:t>Nanoelectronics</w:t>
            </w:r>
            <w:proofErr w:type="spellEnd"/>
            <w:r w:rsidRPr="00B62803">
              <w:rPr>
                <w:rFonts w:ascii="Times New Roman" w:hAnsi="Times New Roman" w:cs="Times New Roman"/>
              </w:rPr>
              <w:t xml:space="preserve">”, </w:t>
            </w:r>
            <w:r w:rsidRPr="00B62803">
              <w:rPr>
                <w:rFonts w:ascii="Times New Roman" w:hAnsi="Times New Roman" w:cs="Times New Roman"/>
                <w:color w:val="0F1111"/>
                <w:shd w:val="clear" w:color="auto" w:fill="FFFFFF"/>
              </w:rPr>
              <w:t>Pearson India.</w:t>
            </w:r>
          </w:p>
        </w:tc>
      </w:tr>
      <w:tr w:rsidR="00A722EF" w:rsidRPr="00CD3440" w:rsidTr="005122CC">
        <w:tc>
          <w:tcPr>
            <w:tcW w:w="11058" w:type="dxa"/>
            <w:gridSpan w:val="13"/>
          </w:tcPr>
          <w:p w:rsidR="00A722EF" w:rsidRPr="00B62803" w:rsidRDefault="00A722EF" w:rsidP="005122CC">
            <w:pPr>
              <w:rPr>
                <w:rFonts w:ascii="Times New Roman" w:hAnsi="Times New Roman" w:cs="Times New Roman"/>
                <w:b/>
              </w:rPr>
            </w:pPr>
            <w:r w:rsidRPr="00B62803">
              <w:rPr>
                <w:rFonts w:ascii="Times New Roman" w:hAnsi="Times New Roman" w:cs="Times New Roman"/>
                <w:b/>
              </w:rPr>
              <w:t>Supplementary Readings</w:t>
            </w:r>
          </w:p>
        </w:tc>
      </w:tr>
      <w:tr w:rsidR="00A722EF" w:rsidRPr="00CD3440" w:rsidTr="005122CC">
        <w:tc>
          <w:tcPr>
            <w:tcW w:w="11058" w:type="dxa"/>
            <w:gridSpan w:val="13"/>
          </w:tcPr>
          <w:p w:rsidR="00A722EF" w:rsidRPr="002C6D72" w:rsidRDefault="00A722EF" w:rsidP="005122C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2C6D72">
              <w:rPr>
                <w:rFonts w:ascii="Times New Roman" w:hAnsi="Times New Roman" w:cs="Times New Roman"/>
                <w:color w:val="000000" w:themeColor="text1"/>
              </w:rPr>
              <w:t xml:space="preserve">1. Joachim </w:t>
            </w:r>
            <w:proofErr w:type="spellStart"/>
            <w:r w:rsidRPr="002C6D72">
              <w:rPr>
                <w:rFonts w:ascii="Times New Roman" w:hAnsi="Times New Roman" w:cs="Times New Roman"/>
                <w:color w:val="000000" w:themeColor="text1"/>
              </w:rPr>
              <w:t>Knoch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2C6D72">
              <w:rPr>
                <w:rFonts w:ascii="Times New Roman" w:hAnsi="Times New Roman" w:cs="Times New Roman"/>
                <w:color w:val="000000" w:themeColor="text1"/>
              </w:rPr>
              <w:t>“</w:t>
            </w:r>
            <w:proofErr w:type="spellStart"/>
            <w:r w:rsidRPr="002C6D72">
              <w:rPr>
                <w:rFonts w:ascii="Times New Roman" w:hAnsi="Times New Roman" w:cs="Times New Roman"/>
                <w:color w:val="000000" w:themeColor="text1"/>
              </w:rPr>
              <w:t>Nanoelectronics</w:t>
            </w:r>
            <w:proofErr w:type="gramStart"/>
            <w:r w:rsidRPr="002C6D72">
              <w:rPr>
                <w:rFonts w:ascii="Times New Roman" w:hAnsi="Times New Roman" w:cs="Times New Roman"/>
                <w:color w:val="000000" w:themeColor="text1"/>
              </w:rPr>
              <w:t>:Device</w:t>
            </w:r>
            <w:proofErr w:type="spellEnd"/>
            <w:proofErr w:type="gramEnd"/>
            <w:r w:rsidRPr="002C6D72">
              <w:rPr>
                <w:rFonts w:ascii="Times New Roman" w:hAnsi="Times New Roman" w:cs="Times New Roman"/>
                <w:color w:val="000000" w:themeColor="text1"/>
              </w:rPr>
              <w:t xml:space="preserve"> Physics, Fabrication, Simulation”, </w:t>
            </w:r>
            <w:r w:rsidRPr="002C6D7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De </w:t>
            </w:r>
            <w:proofErr w:type="spellStart"/>
            <w:r w:rsidRPr="002C6D7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Gruyter</w:t>
            </w:r>
            <w:proofErr w:type="spellEnd"/>
            <w:r w:rsidRPr="002C6D7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C6D7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Oldenbourg</w:t>
            </w:r>
            <w:proofErr w:type="spellEnd"/>
            <w:r w:rsidRPr="002C6D7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</w:tr>
    </w:tbl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45369"/>
    <w:multiLevelType w:val="multilevel"/>
    <w:tmpl w:val="6C64A74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2EF"/>
    <w:rsid w:val="00116A01"/>
    <w:rsid w:val="007E296A"/>
    <w:rsid w:val="00987385"/>
    <w:rsid w:val="00A72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EF"/>
    <w:rPr>
      <w:rFonts w:ascii="Calibri" w:eastAsia="Calibri" w:hAnsi="Calibri" w:cs="Calibri"/>
      <w:lang w:eastAsia="en-IN"/>
    </w:rPr>
  </w:style>
  <w:style w:type="paragraph" w:styleId="Heading3">
    <w:name w:val="heading 3"/>
    <w:basedOn w:val="Normal1"/>
    <w:next w:val="Normal1"/>
    <w:link w:val="Heading3Char"/>
    <w:rsid w:val="00A722EF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Cambria" w:eastAsia="Cambria" w:hAnsi="Cambria" w:cs="Cambria"/>
      <w:b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722EF"/>
    <w:rPr>
      <w:rFonts w:ascii="Cambria" w:eastAsia="Cambria" w:hAnsi="Cambria" w:cs="Cambria"/>
      <w:b/>
      <w:color w:val="000000"/>
      <w:sz w:val="26"/>
      <w:szCs w:val="26"/>
      <w:lang w:eastAsia="en-IN"/>
    </w:rPr>
  </w:style>
  <w:style w:type="paragraph" w:customStyle="1" w:styleId="Normal1">
    <w:name w:val="Normal1"/>
    <w:rsid w:val="00A722EF"/>
    <w:rPr>
      <w:rFonts w:ascii="Calibri" w:eastAsia="Calibri" w:hAnsi="Calibri" w:cs="Calibri"/>
      <w:lang w:eastAsia="en-IN"/>
    </w:rPr>
  </w:style>
  <w:style w:type="table" w:styleId="TableGrid">
    <w:name w:val="Table Grid"/>
    <w:basedOn w:val="TableNormal"/>
    <w:uiPriority w:val="59"/>
    <w:rsid w:val="00A722EF"/>
    <w:pPr>
      <w:spacing w:after="0" w:line="240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A722E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health.buffalo.edu/cat/kt4tt/best-practices/need-to-knowledge-ntk-model/ntk-commercial-devices/master-list-of-tools/electrical-electronic-engineering/spice--simulation-program-with-integrated-circuit-emphasis--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Company>Grizli777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2024-01-29T08:49:00Z</dcterms:created>
  <dcterms:modified xsi:type="dcterms:W3CDTF">2024-01-29T08:50:00Z</dcterms:modified>
</cp:coreProperties>
</file>