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98E" w:rsidRDefault="000B198E" w:rsidP="000B198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 422: Computational Programming (1-0-2:2)</w:t>
      </w:r>
    </w:p>
    <w:p w:rsidR="000B198E" w:rsidRDefault="000B198E" w:rsidP="000B198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B198E" w:rsidRDefault="000B198E" w:rsidP="000B198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Computer languages, C language, algorithms, flow chart, constants and variables, operators and expressions, control statements, looping, functions, arrays, strings, pointers,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files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 C, preparing and running a C program, problem solving examples in C. </w:t>
      </w:r>
    </w:p>
    <w:p w:rsidR="000B198E" w:rsidRDefault="000B198E" w:rsidP="000B198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B198E" w:rsidRDefault="000B198E" w:rsidP="000B198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B198E" w:rsidRDefault="000B198E" w:rsidP="000B198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B198E" w:rsidRDefault="000B198E" w:rsidP="000B198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Textbooks and References</w:t>
      </w:r>
    </w:p>
    <w:p w:rsidR="000B198E" w:rsidRDefault="000B198E" w:rsidP="000B198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Rajaraman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“Computer Programming in C”, PHI Learning. </w:t>
      </w:r>
    </w:p>
    <w:p w:rsidR="000B198E" w:rsidRDefault="000B198E" w:rsidP="000B198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Gottfried, “Programming with C”,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Schaum's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Outlines Series. </w:t>
      </w:r>
    </w:p>
    <w:p w:rsidR="000B198E" w:rsidRDefault="000B198E" w:rsidP="000B198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W. Kernighan and D. M. Ritchie, “The C programming language”, Prentice-Hall. </w:t>
      </w:r>
    </w:p>
    <w:p w:rsidR="000B198E" w:rsidRDefault="000B198E" w:rsidP="000B198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111111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Balagurusamy</w:t>
      </w:r>
      <w:proofErr w:type="spellEnd"/>
      <w:r>
        <w:rPr>
          <w:rFonts w:ascii="Times New Roman" w:eastAsia="Times New Roman" w:hAnsi="Times New Roman" w:cs="Times New Roman"/>
          <w:color w:val="111111"/>
          <w:highlight w:val="white"/>
        </w:rPr>
        <w:t xml:space="preserve"> “</w:t>
      </w:r>
      <w:r>
        <w:rPr>
          <w:rFonts w:ascii="Times New Roman" w:eastAsia="Times New Roman" w:hAnsi="Times New Roman" w:cs="Times New Roman"/>
          <w:color w:val="111111"/>
        </w:rPr>
        <w:t>Programming in ANSI C</w:t>
      </w:r>
      <w:r>
        <w:rPr>
          <w:rFonts w:ascii="Times New Roman" w:eastAsia="Times New Roman" w:hAnsi="Times New Roman" w:cs="Times New Roman"/>
          <w:color w:val="111111"/>
          <w:highlight w:val="white"/>
        </w:rPr>
        <w:t>”, 7</w:t>
      </w:r>
      <w:r>
        <w:rPr>
          <w:rFonts w:ascii="Times New Roman" w:eastAsia="Times New Roman" w:hAnsi="Times New Roman" w:cs="Times New Roman"/>
          <w:color w:val="111111"/>
          <w:highlight w:val="white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111111"/>
          <w:highlight w:val="white"/>
        </w:rPr>
        <w:t xml:space="preserve"> Edition, McGraw Hill Education India Private Limited</w:t>
      </w:r>
    </w:p>
    <w:p w:rsidR="000B198E" w:rsidRDefault="000B198E" w:rsidP="000B198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967"/>
        </w:tabs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4BD4"/>
    <w:multiLevelType w:val="multilevel"/>
    <w:tmpl w:val="B734BE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B198E"/>
    <w:rsid w:val="000B198E"/>
    <w:rsid w:val="00116A01"/>
    <w:rsid w:val="007E296A"/>
    <w:rsid w:val="0098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B198E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Grizli777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2024-01-29T08:40:00Z</dcterms:created>
  <dcterms:modified xsi:type="dcterms:W3CDTF">2024-01-29T08:40:00Z</dcterms:modified>
</cp:coreProperties>
</file>